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CF" w:rsidRPr="004936CF" w:rsidRDefault="004936CF" w:rsidP="004936CF">
      <w:pPr>
        <w:spacing w:line="280" w:lineRule="exact"/>
        <w:ind w:left="5387" w:firstLine="6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 w:rsidRPr="004936CF">
        <w:rPr>
          <w:rFonts w:eastAsia="Calibri"/>
          <w:szCs w:val="28"/>
          <w:lang w:eastAsia="en-US"/>
        </w:rPr>
        <w:t>Приложение №</w:t>
      </w:r>
      <w:r w:rsidR="00920B94">
        <w:rPr>
          <w:rFonts w:eastAsia="Calibri"/>
          <w:szCs w:val="28"/>
          <w:lang w:eastAsia="en-US"/>
        </w:rPr>
        <w:t>7</w:t>
      </w:r>
    </w:p>
    <w:p w:rsidR="004936CF" w:rsidRPr="004936CF" w:rsidRDefault="004936CF" w:rsidP="002177DA">
      <w:pPr>
        <w:spacing w:line="280" w:lineRule="exact"/>
        <w:ind w:left="5387" w:firstLine="6"/>
        <w:jc w:val="both"/>
        <w:rPr>
          <w:rFonts w:eastAsia="Calibri"/>
          <w:szCs w:val="28"/>
          <w:lang w:eastAsia="en-US"/>
        </w:rPr>
      </w:pPr>
      <w:r w:rsidRPr="004936CF">
        <w:rPr>
          <w:rFonts w:eastAsia="Calibri"/>
          <w:szCs w:val="28"/>
          <w:lang w:eastAsia="en-US"/>
        </w:rPr>
        <w:t>к Коллективному договору</w:t>
      </w:r>
      <w:r w:rsidR="002177DA">
        <w:rPr>
          <w:rFonts w:eastAsia="Calibri"/>
          <w:szCs w:val="28"/>
          <w:lang w:eastAsia="en-US"/>
        </w:rPr>
        <w:t xml:space="preserve"> </w:t>
      </w:r>
      <w:proofErr w:type="gramStart"/>
      <w:r w:rsidRPr="004936CF">
        <w:rPr>
          <w:rFonts w:eastAsia="Calibri"/>
          <w:szCs w:val="28"/>
          <w:lang w:eastAsia="en-US"/>
        </w:rPr>
        <w:t>государственного  учреждения</w:t>
      </w:r>
      <w:proofErr w:type="gramEnd"/>
      <w:r w:rsidRPr="004936CF">
        <w:rPr>
          <w:rFonts w:eastAsia="Calibri"/>
          <w:szCs w:val="28"/>
          <w:lang w:eastAsia="en-US"/>
        </w:rPr>
        <w:t xml:space="preserve"> образования «Средняя школа №</w:t>
      </w:r>
      <w:r w:rsidR="002177DA">
        <w:rPr>
          <w:rFonts w:eastAsia="Calibri"/>
          <w:szCs w:val="28"/>
          <w:lang w:eastAsia="en-US"/>
        </w:rPr>
        <w:t> </w:t>
      </w:r>
      <w:r w:rsidR="002348FD">
        <w:rPr>
          <w:rFonts w:eastAsia="Calibri"/>
          <w:szCs w:val="28"/>
          <w:lang w:eastAsia="en-US"/>
        </w:rPr>
        <w:t xml:space="preserve">30 имени </w:t>
      </w:r>
      <w:proofErr w:type="spellStart"/>
      <w:r w:rsidR="002348FD">
        <w:rPr>
          <w:rFonts w:eastAsia="Calibri"/>
          <w:szCs w:val="28"/>
          <w:lang w:eastAsia="en-US"/>
        </w:rPr>
        <w:t>Д.Б.</w:t>
      </w:r>
      <w:r w:rsidR="006C317E">
        <w:rPr>
          <w:rFonts w:eastAsia="Calibri"/>
          <w:szCs w:val="28"/>
          <w:lang w:eastAsia="en-US"/>
        </w:rPr>
        <w:t>Гвишиани</w:t>
      </w:r>
      <w:proofErr w:type="spellEnd"/>
      <w:r w:rsidR="00860C4A">
        <w:rPr>
          <w:rFonts w:eastAsia="Calibri"/>
          <w:szCs w:val="28"/>
          <w:lang w:eastAsia="en-US"/>
        </w:rPr>
        <w:t xml:space="preserve"> </w:t>
      </w:r>
      <w:proofErr w:type="spellStart"/>
      <w:r w:rsidRPr="004936CF">
        <w:rPr>
          <w:rFonts w:eastAsia="Calibri"/>
          <w:szCs w:val="28"/>
          <w:lang w:eastAsia="en-US"/>
        </w:rPr>
        <w:t>г.Бреста</w:t>
      </w:r>
      <w:proofErr w:type="spellEnd"/>
      <w:r w:rsidRPr="004936CF">
        <w:rPr>
          <w:rFonts w:eastAsia="Calibri"/>
          <w:szCs w:val="28"/>
          <w:lang w:eastAsia="en-US"/>
        </w:rPr>
        <w:t>»</w:t>
      </w:r>
    </w:p>
    <w:p w:rsidR="00F4189E" w:rsidRPr="00FD0F0B" w:rsidRDefault="00F4189E" w:rsidP="00F4189E">
      <w:pPr>
        <w:jc w:val="right"/>
        <w:rPr>
          <w:sz w:val="30"/>
          <w:szCs w:val="30"/>
        </w:rPr>
      </w:pPr>
    </w:p>
    <w:p w:rsidR="00F4189E" w:rsidRPr="00FD0F0B" w:rsidRDefault="00F4189E" w:rsidP="00F4189E">
      <w:pPr>
        <w:spacing w:line="280" w:lineRule="exact"/>
        <w:ind w:right="4252"/>
        <w:jc w:val="both"/>
        <w:rPr>
          <w:sz w:val="30"/>
          <w:szCs w:val="30"/>
        </w:rPr>
      </w:pPr>
      <w:r w:rsidRPr="00FD0F0B">
        <w:rPr>
          <w:sz w:val="30"/>
          <w:szCs w:val="30"/>
        </w:rPr>
        <w:t>СПИСОК</w:t>
      </w:r>
    </w:p>
    <w:p w:rsidR="00F4189E" w:rsidRPr="00FD0F0B" w:rsidRDefault="00F4189E" w:rsidP="00F4189E">
      <w:pPr>
        <w:spacing w:line="280" w:lineRule="exact"/>
        <w:ind w:right="4252"/>
        <w:jc w:val="both"/>
        <w:rPr>
          <w:sz w:val="30"/>
          <w:szCs w:val="30"/>
        </w:rPr>
      </w:pPr>
      <w:r w:rsidRPr="00FD0F0B">
        <w:rPr>
          <w:sz w:val="30"/>
          <w:szCs w:val="30"/>
        </w:rPr>
        <w:t xml:space="preserve">профессий </w:t>
      </w:r>
      <w:r>
        <w:rPr>
          <w:sz w:val="30"/>
          <w:szCs w:val="30"/>
        </w:rPr>
        <w:t xml:space="preserve">рабочих </w:t>
      </w:r>
      <w:r w:rsidRPr="00FD0F0B">
        <w:rPr>
          <w:sz w:val="30"/>
          <w:szCs w:val="30"/>
        </w:rPr>
        <w:t>и дол</w:t>
      </w:r>
      <w:r>
        <w:rPr>
          <w:sz w:val="30"/>
          <w:szCs w:val="30"/>
        </w:rPr>
        <w:t xml:space="preserve">жностей служащих, подлежащих </w:t>
      </w:r>
      <w:r w:rsidRPr="00FD0F0B">
        <w:rPr>
          <w:sz w:val="30"/>
          <w:szCs w:val="30"/>
        </w:rPr>
        <w:t>предварительным и</w:t>
      </w:r>
      <w:r>
        <w:rPr>
          <w:sz w:val="30"/>
          <w:szCs w:val="30"/>
        </w:rPr>
        <w:t xml:space="preserve"> </w:t>
      </w:r>
      <w:r w:rsidRPr="00FD0F0B">
        <w:rPr>
          <w:sz w:val="30"/>
          <w:szCs w:val="30"/>
        </w:rPr>
        <w:t>периодическим медицинским осмотрам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"/>
        <w:gridCol w:w="1099"/>
        <w:gridCol w:w="1671"/>
        <w:gridCol w:w="751"/>
        <w:gridCol w:w="1791"/>
        <w:gridCol w:w="1254"/>
        <w:gridCol w:w="989"/>
        <w:gridCol w:w="1297"/>
      </w:tblGrid>
      <w:tr w:rsidR="00F4189E" w:rsidRPr="00D5231F" w:rsidTr="006C317E">
        <w:trPr>
          <w:trHeight w:val="3473"/>
          <w:jc w:val="center"/>
        </w:trPr>
        <w:tc>
          <w:tcPr>
            <w:tcW w:w="264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№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5231F">
              <w:rPr>
                <w:color w:val="000000"/>
                <w:spacing w:val="-6"/>
                <w:sz w:val="26"/>
                <w:szCs w:val="26"/>
              </w:rPr>
              <w:t>п/п</w:t>
            </w:r>
          </w:p>
        </w:tc>
        <w:tc>
          <w:tcPr>
            <w:tcW w:w="588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894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Профессия (должность)</w:t>
            </w:r>
          </w:p>
        </w:tc>
        <w:tc>
          <w:tcPr>
            <w:tcW w:w="402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Количество работников</w:t>
            </w:r>
          </w:p>
        </w:tc>
        <w:tc>
          <w:tcPr>
            <w:tcW w:w="958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  <w:vertAlign w:val="superscript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Вредные и (или) опасные производственные факторы, класс опасности химического вещества</w:t>
            </w:r>
            <w:r w:rsidRPr="00D5231F">
              <w:rPr>
                <w:color w:val="000000"/>
                <w:spacing w:val="-6"/>
                <w:sz w:val="26"/>
                <w:szCs w:val="26"/>
                <w:vertAlign w:val="superscript"/>
              </w:rPr>
              <w:t>1</w:t>
            </w:r>
            <w:r w:rsidRPr="00D5231F">
              <w:rPr>
                <w:color w:val="000000"/>
                <w:spacing w:val="-6"/>
                <w:sz w:val="26"/>
                <w:szCs w:val="26"/>
              </w:rPr>
              <w:t xml:space="preserve"> вид выполняемых работ</w:t>
            </w:r>
          </w:p>
        </w:tc>
        <w:tc>
          <w:tcPr>
            <w:tcW w:w="671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  <w:vertAlign w:val="superscript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Класс условий труда по вредным и (или) опасным производственным факторам</w:t>
            </w:r>
          </w:p>
        </w:tc>
        <w:tc>
          <w:tcPr>
            <w:tcW w:w="529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Периодичность проведения периодического медосмотра</w:t>
            </w:r>
          </w:p>
        </w:tc>
        <w:tc>
          <w:tcPr>
            <w:tcW w:w="694" w:type="pct"/>
            <w:vAlign w:val="center"/>
          </w:tcPr>
          <w:p w:rsidR="00F4189E" w:rsidRPr="00D5231F" w:rsidRDefault="00F4189E" w:rsidP="00FF42B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231F">
              <w:rPr>
                <w:color w:val="000000"/>
                <w:spacing w:val="-6"/>
                <w:sz w:val="26"/>
                <w:szCs w:val="26"/>
              </w:rPr>
              <w:t>Дата проведения предыдущего периодического медосмотра</w:t>
            </w:r>
          </w:p>
        </w:tc>
      </w:tr>
      <w:tr w:rsidR="003C2C17" w:rsidRPr="003C2C17" w:rsidTr="006C317E">
        <w:trPr>
          <w:trHeight w:val="1291"/>
          <w:jc w:val="center"/>
        </w:trPr>
        <w:tc>
          <w:tcPr>
            <w:tcW w:w="264" w:type="pct"/>
          </w:tcPr>
          <w:p w:rsidR="003C2C17" w:rsidRPr="003C2C17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3C2C17" w:rsidRPr="003C2C17" w:rsidRDefault="002348FD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ГУО «Средняя школа № 30 имени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Д.Б.Гвишиани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г.Бреста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894" w:type="pct"/>
          </w:tcPr>
          <w:p w:rsidR="008801E2" w:rsidRPr="003C2C17" w:rsidRDefault="00E17F5F" w:rsidP="008801E2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Уборщик территорий</w:t>
            </w:r>
          </w:p>
          <w:p w:rsidR="003C2C17" w:rsidRPr="003C2C17" w:rsidRDefault="008801E2" w:rsidP="008801E2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3C2C17">
              <w:rPr>
                <w:color w:val="000000"/>
                <w:spacing w:val="-6"/>
                <w:sz w:val="24"/>
                <w:szCs w:val="24"/>
              </w:rPr>
              <w:t xml:space="preserve">(при покосе травы </w:t>
            </w:r>
            <w:proofErr w:type="spellStart"/>
            <w:r w:rsidRPr="003C2C17">
              <w:rPr>
                <w:color w:val="000000"/>
                <w:spacing w:val="-6"/>
                <w:sz w:val="24"/>
                <w:szCs w:val="24"/>
              </w:rPr>
              <w:t>бензокосилкой</w:t>
            </w:r>
            <w:proofErr w:type="spellEnd"/>
            <w:r w:rsidRPr="003C2C17">
              <w:rPr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402" w:type="pct"/>
            <w:vAlign w:val="center"/>
          </w:tcPr>
          <w:p w:rsidR="003C2C17" w:rsidRPr="003C2C17" w:rsidRDefault="002348FD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58" w:type="pct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3C2C17">
              <w:rPr>
                <w:color w:val="000000"/>
                <w:spacing w:val="-6"/>
                <w:sz w:val="24"/>
                <w:szCs w:val="24"/>
              </w:rPr>
              <w:t>Приложение 1</w:t>
            </w:r>
          </w:p>
          <w:p w:rsidR="003C2C17" w:rsidRPr="003C2C17" w:rsidRDefault="003C2C17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3C2C17">
              <w:rPr>
                <w:color w:val="000000"/>
                <w:spacing w:val="-6"/>
                <w:sz w:val="24"/>
                <w:szCs w:val="24"/>
              </w:rPr>
              <w:t xml:space="preserve">1.2.5 смесь углеводородов (К): </w:t>
            </w:r>
            <w:r w:rsidRPr="003C2C17">
              <w:rPr>
                <w:iCs/>
                <w:color w:val="000000"/>
                <w:spacing w:val="-6"/>
                <w:sz w:val="24"/>
                <w:szCs w:val="24"/>
              </w:rPr>
              <w:t>бензины</w:t>
            </w:r>
          </w:p>
        </w:tc>
        <w:tc>
          <w:tcPr>
            <w:tcW w:w="671" w:type="pct"/>
            <w:vAlign w:val="center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F203EC" w:rsidRDefault="00F203EC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  <w:p w:rsidR="003C2C17" w:rsidRPr="003C2C17" w:rsidRDefault="003C2C17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3C2C17">
              <w:rPr>
                <w:color w:val="000000"/>
                <w:spacing w:val="-6"/>
                <w:sz w:val="24"/>
                <w:szCs w:val="24"/>
              </w:rPr>
              <w:t>1 раз в два года</w:t>
            </w:r>
          </w:p>
          <w:p w:rsidR="003C2C17" w:rsidRPr="003C2C17" w:rsidRDefault="003C2C17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3C2C17" w:rsidRPr="003C2C17" w:rsidTr="006C317E">
        <w:trPr>
          <w:trHeight w:val="1291"/>
          <w:jc w:val="center"/>
        </w:trPr>
        <w:tc>
          <w:tcPr>
            <w:tcW w:w="264" w:type="pct"/>
          </w:tcPr>
          <w:p w:rsidR="003C2C17" w:rsidRPr="003C2C17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3C2C17" w:rsidRPr="003C2C17" w:rsidRDefault="00D66F58" w:rsidP="00D66F5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D66F58">
              <w:rPr>
                <w:color w:val="000000"/>
                <w:spacing w:val="-6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402" w:type="pct"/>
            <w:vAlign w:val="center"/>
          </w:tcPr>
          <w:p w:rsidR="003C2C17" w:rsidRPr="003C2C17" w:rsidRDefault="002348FD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58" w:type="pct"/>
          </w:tcPr>
          <w:p w:rsidR="00D66F58" w:rsidRPr="00D66F58" w:rsidRDefault="00D66F58" w:rsidP="00D66F5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D66F58">
              <w:rPr>
                <w:color w:val="000000"/>
                <w:spacing w:val="-6"/>
                <w:sz w:val="24"/>
                <w:szCs w:val="24"/>
              </w:rPr>
              <w:t>Приложение 3</w:t>
            </w:r>
          </w:p>
          <w:p w:rsidR="003C2C17" w:rsidRPr="003C2C17" w:rsidRDefault="00D66F58" w:rsidP="00D66F5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D66F58">
              <w:rPr>
                <w:color w:val="000000"/>
                <w:spacing w:val="-6"/>
                <w:sz w:val="24"/>
                <w:szCs w:val="24"/>
              </w:rPr>
              <w:t>П.26. Работы в гостиницах, общежитиях, связанные с непосредственным обслуживанием людей</w:t>
            </w:r>
          </w:p>
        </w:tc>
        <w:tc>
          <w:tcPr>
            <w:tcW w:w="671" w:type="pct"/>
            <w:vAlign w:val="center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F203EC" w:rsidRDefault="00F203EC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  <w:p w:rsidR="003C2C17" w:rsidRPr="003C2C17" w:rsidRDefault="00D66F58" w:rsidP="003C2C1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D66F58">
              <w:rPr>
                <w:color w:val="000000"/>
                <w:spacing w:val="-6"/>
                <w:sz w:val="24"/>
                <w:szCs w:val="24"/>
              </w:rPr>
              <w:t>1 раз в год</w:t>
            </w:r>
          </w:p>
        </w:tc>
        <w:tc>
          <w:tcPr>
            <w:tcW w:w="694" w:type="pct"/>
            <w:vAlign w:val="center"/>
          </w:tcPr>
          <w:p w:rsidR="003C2C17" w:rsidRPr="003C2C17" w:rsidRDefault="003C2C17" w:rsidP="003C2C17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203EC" w:rsidRPr="00F203EC" w:rsidTr="006C317E">
        <w:trPr>
          <w:trHeight w:val="1291"/>
          <w:jc w:val="center"/>
        </w:trPr>
        <w:tc>
          <w:tcPr>
            <w:tcW w:w="264" w:type="pct"/>
          </w:tcPr>
          <w:p w:rsidR="00F203EC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F203EC" w:rsidRPr="00F203EC" w:rsidRDefault="00881A03" w:rsidP="00F203EC">
            <w:pPr>
              <w:pStyle w:val="table10"/>
              <w:rPr>
                <w:sz w:val="24"/>
                <w:szCs w:val="24"/>
              </w:rPr>
            </w:pPr>
            <w:r w:rsidRPr="00881A03"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02" w:type="pct"/>
          </w:tcPr>
          <w:p w:rsid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348FD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3</w:t>
            </w:r>
          </w:p>
        </w:tc>
        <w:tc>
          <w:tcPr>
            <w:tcW w:w="958" w:type="pct"/>
          </w:tcPr>
          <w:p w:rsidR="00881A03" w:rsidRPr="00881A03" w:rsidRDefault="00881A03" w:rsidP="00881A03">
            <w:pPr>
              <w:jc w:val="center"/>
              <w:rPr>
                <w:sz w:val="24"/>
                <w:szCs w:val="24"/>
              </w:rPr>
            </w:pPr>
            <w:r w:rsidRPr="00881A03">
              <w:rPr>
                <w:sz w:val="24"/>
                <w:szCs w:val="24"/>
              </w:rPr>
              <w:t>Приложение 3</w:t>
            </w:r>
          </w:p>
          <w:p w:rsidR="00F203EC" w:rsidRPr="00F203EC" w:rsidRDefault="00881A03" w:rsidP="00881A03">
            <w:pPr>
              <w:jc w:val="both"/>
              <w:rPr>
                <w:sz w:val="24"/>
                <w:szCs w:val="24"/>
              </w:rPr>
            </w:pPr>
            <w:r w:rsidRPr="00881A03">
              <w:rPr>
                <w:sz w:val="24"/>
                <w:szCs w:val="24"/>
              </w:rPr>
              <w:t xml:space="preserve">П.1. Работы на высоте (работы, при которых работник находится на расстоянии менее 2 м от не огражденных перепадов </w:t>
            </w:r>
            <w:r w:rsidRPr="00881A03">
              <w:rPr>
                <w:sz w:val="24"/>
                <w:szCs w:val="24"/>
              </w:rPr>
              <w:lastRenderedPageBreak/>
              <w:t>по высоте 1,3 м и более)</w:t>
            </w:r>
          </w:p>
        </w:tc>
        <w:tc>
          <w:tcPr>
            <w:tcW w:w="671" w:type="pct"/>
            <w:vAlign w:val="center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881A03" w:rsidRDefault="00881A03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03EC" w:rsidRPr="00F203EC" w:rsidRDefault="00881A03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A03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694" w:type="pct"/>
            <w:vAlign w:val="center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203EC" w:rsidRPr="00F203EC" w:rsidTr="006C317E">
        <w:trPr>
          <w:trHeight w:val="1291"/>
          <w:jc w:val="center"/>
        </w:trPr>
        <w:tc>
          <w:tcPr>
            <w:tcW w:w="264" w:type="pct"/>
          </w:tcPr>
          <w:p w:rsidR="00F203EC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1B4B63" w:rsidRPr="001B4B63" w:rsidRDefault="001B4B63" w:rsidP="001B4B63">
            <w:pPr>
              <w:pStyle w:val="table10"/>
              <w:rPr>
                <w:sz w:val="24"/>
                <w:szCs w:val="24"/>
              </w:rPr>
            </w:pPr>
            <w:r w:rsidRPr="001B4B63">
              <w:rPr>
                <w:sz w:val="24"/>
                <w:szCs w:val="24"/>
              </w:rPr>
              <w:t xml:space="preserve">Сторож </w:t>
            </w:r>
          </w:p>
          <w:p w:rsidR="00F203EC" w:rsidRPr="00F203EC" w:rsidRDefault="00F203EC" w:rsidP="001B4B63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03EC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958" w:type="pct"/>
          </w:tcPr>
          <w:p w:rsidR="001B4B63" w:rsidRPr="001B4B63" w:rsidRDefault="001B4B63" w:rsidP="001B4B63">
            <w:pPr>
              <w:jc w:val="center"/>
              <w:rPr>
                <w:sz w:val="24"/>
                <w:szCs w:val="24"/>
              </w:rPr>
            </w:pPr>
            <w:r w:rsidRPr="001B4B63">
              <w:rPr>
                <w:sz w:val="24"/>
                <w:szCs w:val="24"/>
              </w:rPr>
              <w:t>Приложение 3</w:t>
            </w:r>
          </w:p>
          <w:p w:rsidR="00F203EC" w:rsidRPr="001B4B63" w:rsidRDefault="001B4B63" w:rsidP="001B4B63">
            <w:pPr>
              <w:jc w:val="both"/>
              <w:rPr>
                <w:sz w:val="24"/>
                <w:szCs w:val="24"/>
              </w:rPr>
            </w:pPr>
            <w:r w:rsidRPr="001B4B63">
              <w:rPr>
                <w:sz w:val="24"/>
                <w:szCs w:val="24"/>
              </w:rPr>
              <w:t>П.11. Работа в организациях, не обладающих правом создания военизированной охраны</w:t>
            </w:r>
          </w:p>
        </w:tc>
        <w:tc>
          <w:tcPr>
            <w:tcW w:w="671" w:type="pct"/>
            <w:vAlign w:val="center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1B4B63" w:rsidRDefault="001B4B63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03EC" w:rsidRPr="00F203EC" w:rsidRDefault="001B4B63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B63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694" w:type="pct"/>
            <w:vAlign w:val="center"/>
          </w:tcPr>
          <w:p w:rsidR="00F203EC" w:rsidRPr="00F203EC" w:rsidRDefault="00F203EC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D4900" w:rsidRPr="00F203EC" w:rsidTr="006C317E">
        <w:trPr>
          <w:trHeight w:val="1291"/>
          <w:jc w:val="center"/>
        </w:trPr>
        <w:tc>
          <w:tcPr>
            <w:tcW w:w="264" w:type="pct"/>
          </w:tcPr>
          <w:p w:rsidR="007D4900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7D4900" w:rsidRPr="001B4B63" w:rsidRDefault="00F0792C" w:rsidP="00F47DA9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помещений </w:t>
            </w:r>
          </w:p>
        </w:tc>
        <w:tc>
          <w:tcPr>
            <w:tcW w:w="402" w:type="pct"/>
          </w:tcPr>
          <w:p w:rsidR="007D4900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958" w:type="pct"/>
          </w:tcPr>
          <w:p w:rsidR="007D4900" w:rsidRPr="007D4900" w:rsidRDefault="007D4900" w:rsidP="007D4900">
            <w:pPr>
              <w:jc w:val="center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 xml:space="preserve">Приложение 1 </w:t>
            </w:r>
          </w:p>
          <w:p w:rsidR="007D4900" w:rsidRPr="007D4900" w:rsidRDefault="007D4900" w:rsidP="007D4900">
            <w:pPr>
              <w:jc w:val="both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>П.1.2.8.  </w:t>
            </w:r>
            <w:r w:rsidRPr="007D4900">
              <w:rPr>
                <w:iCs/>
                <w:sz w:val="24"/>
                <w:szCs w:val="24"/>
              </w:rPr>
              <w:t xml:space="preserve">дезинфицирующие средства (А) </w:t>
            </w:r>
            <w:r w:rsidRPr="007D4900">
              <w:rPr>
                <w:sz w:val="24"/>
                <w:szCs w:val="24"/>
              </w:rPr>
              <w:t>(приготовление</w:t>
            </w:r>
            <w:r w:rsidRPr="007D4900">
              <w:rPr>
                <w:i/>
                <w:iCs/>
                <w:sz w:val="24"/>
                <w:szCs w:val="24"/>
              </w:rPr>
              <w:t xml:space="preserve"> </w:t>
            </w:r>
            <w:r w:rsidRPr="007D4900">
              <w:rPr>
                <w:iCs/>
                <w:sz w:val="24"/>
                <w:szCs w:val="24"/>
              </w:rPr>
              <w:t>и использование</w:t>
            </w:r>
            <w:r w:rsidRPr="007D4900">
              <w:rPr>
                <w:sz w:val="24"/>
                <w:szCs w:val="24"/>
              </w:rPr>
              <w:t xml:space="preserve"> </w:t>
            </w:r>
          </w:p>
          <w:p w:rsidR="007D4900" w:rsidRPr="007D4900" w:rsidRDefault="007D4900" w:rsidP="007D4900">
            <w:pPr>
              <w:jc w:val="center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>Приложение 3</w:t>
            </w:r>
          </w:p>
          <w:p w:rsidR="007D4900" w:rsidRPr="001B4B63" w:rsidRDefault="007D4900" w:rsidP="007D4900">
            <w:pPr>
              <w:jc w:val="both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>П.1. 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671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4900" w:rsidRP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>1 раз в два года</w:t>
            </w:r>
          </w:p>
          <w:p w:rsidR="007D4900" w:rsidRP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4900" w:rsidRP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4900" w:rsidRP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4900" w:rsidRDefault="007D4900" w:rsidP="007D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4900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694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D4900" w:rsidRPr="00F203EC" w:rsidTr="006C317E">
        <w:trPr>
          <w:trHeight w:val="1291"/>
          <w:jc w:val="center"/>
        </w:trPr>
        <w:tc>
          <w:tcPr>
            <w:tcW w:w="264" w:type="pct"/>
          </w:tcPr>
          <w:p w:rsidR="007D4900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7D4900" w:rsidRPr="001B4B63" w:rsidRDefault="00332760" w:rsidP="002177DA">
            <w:pPr>
              <w:pStyle w:val="table10"/>
              <w:jc w:val="both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Учи</w:t>
            </w:r>
            <w:r w:rsidR="002348FD">
              <w:rPr>
                <w:sz w:val="24"/>
                <w:szCs w:val="24"/>
              </w:rPr>
              <w:t>тель трудового обучения, имеющий</w:t>
            </w:r>
            <w:r w:rsidRPr="00332760">
              <w:rPr>
                <w:sz w:val="24"/>
                <w:szCs w:val="24"/>
              </w:rPr>
              <w:t xml:space="preserve"> квалификацию «станочник»</w:t>
            </w:r>
          </w:p>
        </w:tc>
        <w:tc>
          <w:tcPr>
            <w:tcW w:w="402" w:type="pct"/>
          </w:tcPr>
          <w:p w:rsidR="007D4900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958" w:type="pct"/>
          </w:tcPr>
          <w:p w:rsidR="00332760" w:rsidRPr="00332760" w:rsidRDefault="00332760" w:rsidP="00332760">
            <w:pPr>
              <w:jc w:val="center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Приложение 3</w:t>
            </w:r>
          </w:p>
          <w:p w:rsidR="007D4900" w:rsidRPr="001B4B63" w:rsidRDefault="00332760" w:rsidP="00332760">
            <w:pPr>
              <w:jc w:val="both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П.12.Работы на механическом оборудовании (токарных, фрезерных и других станках), имеющем открытые движущиеся (вращающиеся) элементы конструкции)</w:t>
            </w:r>
          </w:p>
        </w:tc>
        <w:tc>
          <w:tcPr>
            <w:tcW w:w="671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7D4900" w:rsidRDefault="007D4900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2760" w:rsidRDefault="00332760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694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D4900" w:rsidRPr="00F203EC" w:rsidTr="006C317E">
        <w:trPr>
          <w:trHeight w:val="1291"/>
          <w:jc w:val="center"/>
        </w:trPr>
        <w:tc>
          <w:tcPr>
            <w:tcW w:w="264" w:type="pct"/>
          </w:tcPr>
          <w:p w:rsidR="007D4900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7D4900" w:rsidRPr="001B4B63" w:rsidRDefault="00332760" w:rsidP="00332760">
            <w:pPr>
              <w:pStyle w:val="table10"/>
              <w:jc w:val="both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02" w:type="pct"/>
          </w:tcPr>
          <w:p w:rsidR="007D4900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958" w:type="pct"/>
          </w:tcPr>
          <w:p w:rsidR="00332760" w:rsidRPr="00332760" w:rsidRDefault="00332760" w:rsidP="00332760">
            <w:pPr>
              <w:jc w:val="center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Приложение 3</w:t>
            </w:r>
          </w:p>
          <w:p w:rsidR="007D4900" w:rsidRPr="001B4B63" w:rsidRDefault="00332760" w:rsidP="00332760">
            <w:pPr>
              <w:jc w:val="both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 xml:space="preserve">П.4.Работы по оперативному обслуживанию, ремонту, регулировке, реконструкции и монтажу </w:t>
            </w:r>
            <w:r w:rsidRPr="00332760">
              <w:rPr>
                <w:sz w:val="24"/>
                <w:szCs w:val="24"/>
              </w:rPr>
              <w:lastRenderedPageBreak/>
              <w:t>действующих электроустановок напряжением 42 В и выше переменного тока и 110 В и выше постоянного тока, а также организация данных видов работ</w:t>
            </w:r>
          </w:p>
        </w:tc>
        <w:tc>
          <w:tcPr>
            <w:tcW w:w="671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7D4900" w:rsidRDefault="007D4900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2760" w:rsidRDefault="00332760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760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694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D4900" w:rsidRPr="00F203EC" w:rsidTr="006C317E">
        <w:trPr>
          <w:trHeight w:val="1291"/>
          <w:jc w:val="center"/>
        </w:trPr>
        <w:tc>
          <w:tcPr>
            <w:tcW w:w="264" w:type="pct"/>
          </w:tcPr>
          <w:p w:rsidR="007D4900" w:rsidRPr="00F203EC" w:rsidRDefault="006C317E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  <w:r w:rsidR="00675238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7D4900" w:rsidRPr="001B4B63" w:rsidRDefault="006C317E" w:rsidP="00912799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2348FD">
              <w:rPr>
                <w:sz w:val="24"/>
                <w:szCs w:val="24"/>
              </w:rPr>
              <w:t>, Секретарь учебной части</w:t>
            </w:r>
          </w:p>
        </w:tc>
        <w:tc>
          <w:tcPr>
            <w:tcW w:w="402" w:type="pct"/>
          </w:tcPr>
          <w:p w:rsidR="007D4900" w:rsidRPr="00F203EC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br/>
              <w:t xml:space="preserve">    1</w:t>
            </w:r>
          </w:p>
        </w:tc>
        <w:tc>
          <w:tcPr>
            <w:tcW w:w="958" w:type="pct"/>
          </w:tcPr>
          <w:p w:rsidR="006C317E" w:rsidRPr="006C317E" w:rsidRDefault="006C317E" w:rsidP="006C317E">
            <w:pPr>
              <w:jc w:val="both"/>
              <w:rPr>
                <w:sz w:val="24"/>
                <w:szCs w:val="24"/>
              </w:rPr>
            </w:pPr>
            <w:r w:rsidRPr="006C317E">
              <w:rPr>
                <w:sz w:val="24"/>
                <w:szCs w:val="24"/>
              </w:rPr>
              <w:t xml:space="preserve">п. 5.3. приложения 1 к постановлению Минздрава Республики Беларусь от 28.04.2010 № 47 </w:t>
            </w:r>
          </w:p>
          <w:p w:rsidR="006C317E" w:rsidRPr="006C317E" w:rsidRDefault="006C317E" w:rsidP="006C317E">
            <w:pPr>
              <w:jc w:val="both"/>
              <w:rPr>
                <w:sz w:val="24"/>
                <w:szCs w:val="24"/>
              </w:rPr>
            </w:pPr>
            <w:r w:rsidRPr="006C317E">
              <w:rPr>
                <w:sz w:val="24"/>
                <w:szCs w:val="24"/>
              </w:rPr>
              <w:t>Работы, связанные со стереотипными рабочими движениями: с локальными и региональными мышечными напряжениями</w:t>
            </w:r>
          </w:p>
          <w:p w:rsidR="006C317E" w:rsidRPr="006C317E" w:rsidRDefault="006C317E" w:rsidP="006C317E">
            <w:pPr>
              <w:jc w:val="both"/>
              <w:rPr>
                <w:sz w:val="24"/>
                <w:szCs w:val="24"/>
              </w:rPr>
            </w:pPr>
            <w:r w:rsidRPr="006C317E">
              <w:rPr>
                <w:sz w:val="24"/>
                <w:szCs w:val="24"/>
              </w:rPr>
              <w:t xml:space="preserve">п. 5.6.3. приложения 1 к постановлению Минздрава Республики Беларусь от 28.04.2010 № 47 </w:t>
            </w:r>
          </w:p>
          <w:p w:rsidR="007D4900" w:rsidRPr="001B4B63" w:rsidRDefault="006C317E" w:rsidP="006C317E">
            <w:pPr>
              <w:jc w:val="both"/>
              <w:rPr>
                <w:sz w:val="24"/>
                <w:szCs w:val="24"/>
              </w:rPr>
            </w:pPr>
            <w:r w:rsidRPr="006C317E">
              <w:rPr>
                <w:sz w:val="24"/>
                <w:szCs w:val="24"/>
              </w:rPr>
              <w:t xml:space="preserve">Наблюдение за экранами </w:t>
            </w:r>
            <w:proofErr w:type="spellStart"/>
            <w:r w:rsidRPr="006C317E">
              <w:rPr>
                <w:sz w:val="24"/>
                <w:szCs w:val="24"/>
              </w:rPr>
              <w:t>видеодисплейных</w:t>
            </w:r>
            <w:proofErr w:type="spellEnd"/>
            <w:r w:rsidRPr="006C317E">
              <w:rPr>
                <w:sz w:val="24"/>
                <w:szCs w:val="24"/>
              </w:rPr>
              <w:t xml:space="preserve"> терминалов: при буквенно-цифровом типе отображения информации – более 3 часов в смену, при графическом типе отображения – более 5 часов</w:t>
            </w:r>
          </w:p>
        </w:tc>
        <w:tc>
          <w:tcPr>
            <w:tcW w:w="671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7D4900" w:rsidRDefault="00912799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799">
              <w:rPr>
                <w:sz w:val="24"/>
                <w:szCs w:val="24"/>
              </w:rPr>
              <w:t>1 раз в год</w:t>
            </w:r>
          </w:p>
        </w:tc>
        <w:tc>
          <w:tcPr>
            <w:tcW w:w="694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D4900" w:rsidRPr="00F203EC" w:rsidTr="006C317E">
        <w:trPr>
          <w:trHeight w:val="1291"/>
          <w:jc w:val="center"/>
        </w:trPr>
        <w:tc>
          <w:tcPr>
            <w:tcW w:w="264" w:type="pct"/>
          </w:tcPr>
          <w:p w:rsidR="007D4900" w:rsidRPr="00F203EC" w:rsidRDefault="003C1E73" w:rsidP="0067523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8" w:type="pct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4" w:type="pct"/>
          </w:tcPr>
          <w:p w:rsidR="002E35FA" w:rsidRPr="002E35FA" w:rsidRDefault="002E35F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общего среднего</w:t>
            </w:r>
            <w:r w:rsidRPr="002E35FA">
              <w:rPr>
                <w:sz w:val="24"/>
                <w:szCs w:val="24"/>
              </w:rPr>
              <w:t xml:space="preserve"> образования, спорта и туризма, сезонных оздоровительных организаций с дневным пребыванием детей: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E35FA" w:rsidRPr="002E35FA">
              <w:rPr>
                <w:sz w:val="24"/>
                <w:szCs w:val="24"/>
              </w:rPr>
              <w:t xml:space="preserve">иректор,  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35FA" w:rsidRPr="002E35FA">
              <w:rPr>
                <w:sz w:val="24"/>
                <w:szCs w:val="24"/>
              </w:rPr>
              <w:t>аместите</w:t>
            </w:r>
            <w:r w:rsidR="002E35FA">
              <w:rPr>
                <w:sz w:val="24"/>
                <w:szCs w:val="24"/>
              </w:rPr>
              <w:t xml:space="preserve">ль директора по </w:t>
            </w:r>
            <w:r>
              <w:rPr>
                <w:sz w:val="24"/>
                <w:szCs w:val="24"/>
              </w:rPr>
              <w:t>хозяйственной работе</w:t>
            </w:r>
            <w:r w:rsidR="002E35FA" w:rsidRPr="002E35FA">
              <w:rPr>
                <w:sz w:val="24"/>
                <w:szCs w:val="24"/>
              </w:rPr>
              <w:t>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35FA" w:rsidRPr="002E35FA">
              <w:rPr>
                <w:sz w:val="24"/>
                <w:szCs w:val="24"/>
              </w:rPr>
              <w:t xml:space="preserve">аместитель директора по воспитательной работе, 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35FA" w:rsidRPr="002E35FA">
              <w:rPr>
                <w:sz w:val="24"/>
                <w:szCs w:val="24"/>
              </w:rPr>
              <w:t>едагог дополнительного образования,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35FA" w:rsidRPr="002E35FA">
              <w:rPr>
                <w:sz w:val="24"/>
                <w:szCs w:val="24"/>
              </w:rPr>
              <w:t>едагог социальный,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35FA" w:rsidRPr="002E35FA">
              <w:rPr>
                <w:sz w:val="24"/>
                <w:szCs w:val="24"/>
              </w:rPr>
              <w:t>едагог-организатор,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35FA" w:rsidRPr="002E35FA">
              <w:rPr>
                <w:sz w:val="24"/>
                <w:szCs w:val="24"/>
              </w:rPr>
              <w:t>едагог-психолог,</w:t>
            </w:r>
          </w:p>
          <w:p w:rsidR="002177D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35FA">
              <w:rPr>
                <w:sz w:val="24"/>
                <w:szCs w:val="24"/>
              </w:rPr>
              <w:t>аведующий библиотек</w:t>
            </w:r>
            <w:r>
              <w:rPr>
                <w:sz w:val="24"/>
                <w:szCs w:val="24"/>
              </w:rPr>
              <w:t>ой,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E35FA" w:rsidRPr="002E35FA">
              <w:rPr>
                <w:sz w:val="24"/>
                <w:szCs w:val="24"/>
              </w:rPr>
              <w:t>иблиотекарь,</w:t>
            </w:r>
          </w:p>
          <w:p w:rsidR="002E35FA" w:rsidRPr="002E35FA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35FA" w:rsidRPr="002E35FA">
              <w:rPr>
                <w:sz w:val="24"/>
                <w:szCs w:val="24"/>
              </w:rPr>
              <w:t xml:space="preserve">аместитель директора по учебной работе, </w:t>
            </w:r>
          </w:p>
          <w:p w:rsidR="002E35FA" w:rsidRPr="00912799" w:rsidRDefault="002177DA" w:rsidP="002E3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35FA" w:rsidRPr="002E35FA">
              <w:rPr>
                <w:sz w:val="24"/>
                <w:szCs w:val="24"/>
              </w:rPr>
              <w:t>читель</w:t>
            </w:r>
          </w:p>
        </w:tc>
        <w:tc>
          <w:tcPr>
            <w:tcW w:w="402" w:type="pct"/>
          </w:tcPr>
          <w:p w:rsidR="007D4900" w:rsidRDefault="002348FD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5F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136</w:t>
            </w:r>
          </w:p>
          <w:p w:rsidR="002E35FA" w:rsidRDefault="002E35F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1</w:t>
            </w:r>
            <w:r>
              <w:rPr>
                <w:sz w:val="24"/>
                <w:szCs w:val="24"/>
              </w:rPr>
              <w:br/>
              <w:t xml:space="preserve">     1</w:t>
            </w:r>
          </w:p>
          <w:p w:rsidR="002E35FA" w:rsidRDefault="002E35F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1</w:t>
            </w:r>
          </w:p>
          <w:p w:rsidR="002E35FA" w:rsidRDefault="002E35F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2E35FA" w:rsidRDefault="002E35F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1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1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2</w:t>
            </w:r>
            <w:r>
              <w:rPr>
                <w:sz w:val="24"/>
                <w:szCs w:val="24"/>
              </w:rPr>
              <w:br/>
              <w:t xml:space="preserve">   </w:t>
            </w:r>
            <w:r>
              <w:rPr>
                <w:sz w:val="24"/>
                <w:szCs w:val="24"/>
              </w:rPr>
              <w:br/>
              <w:t xml:space="preserve">     1</w:t>
            </w:r>
            <w:r>
              <w:rPr>
                <w:sz w:val="24"/>
                <w:szCs w:val="24"/>
              </w:rPr>
              <w:br/>
              <w:t xml:space="preserve">    </w:t>
            </w:r>
          </w:p>
          <w:p w:rsidR="002E35FA" w:rsidRDefault="002E35F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br/>
              <w:t xml:space="preserve">     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2E35FA" w:rsidRPr="00F203EC" w:rsidRDefault="002177DA" w:rsidP="00F2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E35FA">
              <w:rPr>
                <w:sz w:val="24"/>
                <w:szCs w:val="24"/>
              </w:rPr>
              <w:t xml:space="preserve"> </w:t>
            </w:r>
            <w:r w:rsidR="006E3749">
              <w:rPr>
                <w:sz w:val="24"/>
                <w:szCs w:val="24"/>
              </w:rPr>
              <w:t>122</w:t>
            </w:r>
          </w:p>
        </w:tc>
        <w:tc>
          <w:tcPr>
            <w:tcW w:w="958" w:type="pct"/>
          </w:tcPr>
          <w:p w:rsidR="00912799" w:rsidRPr="00912799" w:rsidRDefault="00912799" w:rsidP="00912799">
            <w:pPr>
              <w:jc w:val="center"/>
              <w:rPr>
                <w:sz w:val="24"/>
                <w:szCs w:val="24"/>
              </w:rPr>
            </w:pPr>
            <w:r w:rsidRPr="00912799">
              <w:rPr>
                <w:sz w:val="24"/>
                <w:szCs w:val="24"/>
              </w:rPr>
              <w:t>Приложение 3</w:t>
            </w:r>
          </w:p>
          <w:p w:rsidR="007D4900" w:rsidRPr="001B4B63" w:rsidRDefault="00912799" w:rsidP="00912799">
            <w:pPr>
              <w:jc w:val="both"/>
              <w:rPr>
                <w:sz w:val="24"/>
                <w:szCs w:val="24"/>
              </w:rPr>
            </w:pPr>
            <w:r w:rsidRPr="00912799">
              <w:rPr>
                <w:sz w:val="24"/>
                <w:szCs w:val="24"/>
              </w:rPr>
              <w:t>П.23.Работы в учреждениях, обеспечивающих получение дошкольного образования, детских интернатных учреждениях, в том числе учреждениях для детей-сирот и детей, оставшихся без попечения родителей, круглогодичных санаторно-курортных и оздоровительных организациях, в сезонных оздоровительных организациях с круглосуточным пребыванием детей, связанные с непосредственным обслуживанием детей, включая учащихся и студентов, проходящих производственную практику</w:t>
            </w:r>
          </w:p>
        </w:tc>
        <w:tc>
          <w:tcPr>
            <w:tcW w:w="671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9" w:type="pct"/>
          </w:tcPr>
          <w:p w:rsidR="007D4900" w:rsidRDefault="00912799" w:rsidP="00F203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799">
              <w:rPr>
                <w:sz w:val="24"/>
                <w:szCs w:val="24"/>
              </w:rPr>
              <w:t>1 раз в год</w:t>
            </w:r>
          </w:p>
        </w:tc>
        <w:tc>
          <w:tcPr>
            <w:tcW w:w="694" w:type="pct"/>
            <w:vAlign w:val="center"/>
          </w:tcPr>
          <w:p w:rsidR="007D4900" w:rsidRPr="00F203EC" w:rsidRDefault="007D4900" w:rsidP="00F203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912799" w:rsidRDefault="00912799" w:rsidP="00912799">
      <w:pPr>
        <w:pStyle w:val="newncpi"/>
        <w:ind w:firstLine="0"/>
        <w:rPr>
          <w:sz w:val="28"/>
          <w:szCs w:val="28"/>
        </w:rPr>
      </w:pPr>
    </w:p>
    <w:p w:rsidR="00F4189E" w:rsidRPr="006677DC" w:rsidRDefault="00F4189E" w:rsidP="00F4189E">
      <w:pPr>
        <w:spacing w:line="280" w:lineRule="exact"/>
        <w:jc w:val="both"/>
        <w:rPr>
          <w:sz w:val="30"/>
          <w:szCs w:val="30"/>
        </w:rPr>
      </w:pPr>
      <w:r w:rsidRPr="00756688">
        <w:rPr>
          <w:sz w:val="30"/>
          <w:szCs w:val="30"/>
        </w:rPr>
        <w:t>Основание:</w:t>
      </w:r>
      <w:r w:rsidRPr="006677DC">
        <w:rPr>
          <w:sz w:val="30"/>
          <w:szCs w:val="30"/>
        </w:rPr>
        <w:t xml:space="preserve"> 1.</w:t>
      </w:r>
      <w:r>
        <w:rPr>
          <w:sz w:val="30"/>
          <w:szCs w:val="30"/>
        </w:rPr>
        <w:t> </w:t>
      </w:r>
      <w:r w:rsidRPr="006677DC">
        <w:rPr>
          <w:sz w:val="30"/>
          <w:szCs w:val="30"/>
        </w:rPr>
        <w:t>Статья 228 Трудового Кодекса Республики Беларусь.</w:t>
      </w:r>
    </w:p>
    <w:p w:rsidR="00F4189E" w:rsidRPr="00105611" w:rsidRDefault="00F4189E" w:rsidP="00F4189E">
      <w:pPr>
        <w:spacing w:line="280" w:lineRule="exact"/>
        <w:ind w:left="1560"/>
        <w:jc w:val="both"/>
        <w:rPr>
          <w:sz w:val="30"/>
          <w:szCs w:val="30"/>
        </w:rPr>
      </w:pPr>
      <w:r w:rsidRPr="006677DC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6677DC">
        <w:rPr>
          <w:sz w:val="30"/>
          <w:szCs w:val="30"/>
        </w:rPr>
        <w:t>Статья 27 Закона Республики Беларусь «Об охране труда»</w:t>
      </w:r>
      <w:r>
        <w:rPr>
          <w:sz w:val="30"/>
          <w:szCs w:val="30"/>
        </w:rPr>
        <w:t>.</w:t>
      </w:r>
    </w:p>
    <w:p w:rsidR="00F4189E" w:rsidRPr="00A96FCF" w:rsidRDefault="00F4189E" w:rsidP="00F4189E">
      <w:pPr>
        <w:spacing w:line="280" w:lineRule="exact"/>
        <w:ind w:left="1560"/>
        <w:jc w:val="both"/>
        <w:rPr>
          <w:sz w:val="30"/>
          <w:szCs w:val="30"/>
        </w:rPr>
      </w:pPr>
      <w:r w:rsidRPr="00105611">
        <w:rPr>
          <w:sz w:val="30"/>
          <w:szCs w:val="30"/>
        </w:rPr>
        <w:t>3. </w:t>
      </w:r>
      <w:r w:rsidRPr="00A96FCF">
        <w:rPr>
          <w:sz w:val="30"/>
          <w:szCs w:val="30"/>
        </w:rPr>
        <w:t xml:space="preserve">Инструкция о порядке проведения обязательных и внеочередных медицинских осмотров работающих, утвержденная постановлением Министерства здравоохранения Республики Беларусь от 29 июля 2019 года № 74. </w:t>
      </w:r>
    </w:p>
    <w:p w:rsidR="00F4189E" w:rsidRPr="00D5231F" w:rsidRDefault="00F4189E" w:rsidP="00F4189E">
      <w:pPr>
        <w:ind w:firstLine="567"/>
        <w:jc w:val="both"/>
        <w:rPr>
          <w:color w:val="000000"/>
          <w:spacing w:val="-6"/>
          <w:sz w:val="30"/>
          <w:szCs w:val="30"/>
        </w:rPr>
      </w:pPr>
      <w:r>
        <w:rPr>
          <w:sz w:val="30"/>
          <w:szCs w:val="30"/>
        </w:rPr>
        <w:tab/>
      </w:r>
      <w:r w:rsidRPr="00D5231F">
        <w:rPr>
          <w:color w:val="000000"/>
          <w:spacing w:val="-6"/>
          <w:sz w:val="30"/>
          <w:szCs w:val="30"/>
        </w:rPr>
        <w:t>Предварительные обязательные медосмотры поступающих на работу и периодические медосмотры работников, не включенных в список профессий (должностей), физических лиц, работающих по гражданско-</w:t>
      </w:r>
      <w:r w:rsidRPr="00D5231F">
        <w:rPr>
          <w:color w:val="000000"/>
          <w:spacing w:val="-6"/>
          <w:sz w:val="30"/>
          <w:szCs w:val="30"/>
        </w:rPr>
        <w:lastRenderedPageBreak/>
        <w:t>правовым договорам, и иных физических лиц осуществляются на основании направления.</w:t>
      </w:r>
    </w:p>
    <w:p w:rsidR="00F4189E" w:rsidRPr="00D5231F" w:rsidRDefault="00F4189E" w:rsidP="00F4189E">
      <w:pPr>
        <w:autoSpaceDE w:val="0"/>
        <w:autoSpaceDN w:val="0"/>
        <w:adjustRightInd w:val="0"/>
        <w:ind w:firstLine="573"/>
        <w:jc w:val="both"/>
        <w:rPr>
          <w:color w:val="000000"/>
          <w:spacing w:val="-6"/>
          <w:sz w:val="30"/>
          <w:szCs w:val="30"/>
        </w:rPr>
      </w:pPr>
      <w:r w:rsidRPr="00D5231F">
        <w:rPr>
          <w:color w:val="000000"/>
          <w:spacing w:val="-6"/>
          <w:sz w:val="30"/>
          <w:szCs w:val="30"/>
        </w:rPr>
        <w:t xml:space="preserve">Предварительные медосмотры проводятся при выполнении работ: во вредных и (или) опасных условиях труда в зависимости от вредных и (или) опасных производственных факторов; с воздействием факторов производственной среды, которые вызывают аллергические заболевания, независимо от их уровня (концентрации) на рабочем месте; с воздействием биологических, физических и химических факторов, независимо от их уровня (концентрации) на рабочем месте; где есть необходимость в профессиональном отборе. </w:t>
      </w:r>
    </w:p>
    <w:p w:rsidR="00F4189E" w:rsidRPr="00D5231F" w:rsidRDefault="00F4189E" w:rsidP="00F4189E">
      <w:pPr>
        <w:ind w:firstLine="567"/>
        <w:jc w:val="both"/>
        <w:rPr>
          <w:spacing w:val="-6"/>
          <w:sz w:val="30"/>
          <w:szCs w:val="30"/>
        </w:rPr>
      </w:pPr>
      <w:r w:rsidRPr="00D5231F">
        <w:rPr>
          <w:color w:val="000000"/>
          <w:spacing w:val="-6"/>
          <w:sz w:val="30"/>
          <w:szCs w:val="30"/>
        </w:rPr>
        <w:t xml:space="preserve">При воздействии вредных и (или) опасных производственных факторов, периодичность прохождения периодических медосмотров определяется по результатам оценки условий труда со следующей периодичностью в соответствии с пунктами 28, 29 </w:t>
      </w:r>
      <w:r w:rsidRPr="00D5231F">
        <w:rPr>
          <w:spacing w:val="-6"/>
          <w:sz w:val="30"/>
          <w:szCs w:val="30"/>
        </w:rPr>
        <w:t>Инструкции.</w:t>
      </w:r>
    </w:p>
    <w:p w:rsidR="00F4189E" w:rsidRPr="006677DC" w:rsidRDefault="00F4189E" w:rsidP="00F4189E">
      <w:pPr>
        <w:spacing w:line="280" w:lineRule="exact"/>
        <w:jc w:val="both"/>
        <w:rPr>
          <w:sz w:val="30"/>
          <w:szCs w:val="30"/>
        </w:rPr>
      </w:pPr>
    </w:p>
    <w:tbl>
      <w:tblPr>
        <w:tblW w:w="964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936CF" w:rsidRPr="002348FD" w:rsidTr="00874CD3">
        <w:trPr>
          <w:cantSplit/>
        </w:trPr>
        <w:tc>
          <w:tcPr>
            <w:tcW w:w="2500" w:type="pct"/>
          </w:tcPr>
          <w:p w:rsidR="004936CF" w:rsidRPr="002348FD" w:rsidRDefault="004936CF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2348FD">
              <w:rPr>
                <w:rFonts w:eastAsia="Calibri"/>
                <w:sz w:val="30"/>
                <w:szCs w:val="30"/>
                <w:lang w:eastAsia="en-US"/>
              </w:rPr>
              <w:t>Директор государственного учреждения образования</w:t>
            </w:r>
          </w:p>
          <w:p w:rsidR="004936CF" w:rsidRPr="002348FD" w:rsidRDefault="002348FD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2348FD">
              <w:rPr>
                <w:rFonts w:eastAsia="Calibri"/>
                <w:sz w:val="30"/>
                <w:szCs w:val="30"/>
                <w:lang w:eastAsia="en-US"/>
              </w:rPr>
              <w:t>«Средняя школа № 30 имени</w:t>
            </w:r>
            <w:r w:rsidR="00F47DA9">
              <w:rPr>
                <w:rFonts w:eastAsia="Calibri"/>
                <w:sz w:val="30"/>
                <w:szCs w:val="30"/>
                <w:lang w:eastAsia="en-US"/>
              </w:rPr>
              <w:t xml:space="preserve">         </w:t>
            </w:r>
            <w:r w:rsidRPr="002348F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proofErr w:type="spellStart"/>
            <w:proofErr w:type="gramStart"/>
            <w:r w:rsidR="00F47DA9">
              <w:rPr>
                <w:rFonts w:eastAsia="Calibri"/>
                <w:sz w:val="30"/>
                <w:szCs w:val="30"/>
                <w:lang w:eastAsia="en-US"/>
              </w:rPr>
              <w:t>Д.Б.</w:t>
            </w:r>
            <w:r w:rsidR="006C317E" w:rsidRPr="002348FD">
              <w:rPr>
                <w:rFonts w:eastAsia="Calibri"/>
                <w:sz w:val="30"/>
                <w:szCs w:val="30"/>
                <w:lang w:eastAsia="en-US"/>
              </w:rPr>
              <w:t>Гвишиани</w:t>
            </w:r>
            <w:proofErr w:type="spellEnd"/>
            <w:r w:rsidR="006C317E" w:rsidRPr="002348F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F47DA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F47DA9">
              <w:rPr>
                <w:rFonts w:eastAsia="Calibri"/>
                <w:sz w:val="30"/>
                <w:szCs w:val="30"/>
                <w:lang w:eastAsia="en-US"/>
              </w:rPr>
              <w:t>г.</w:t>
            </w:r>
            <w:r w:rsidR="004936CF" w:rsidRPr="002348FD">
              <w:rPr>
                <w:rFonts w:eastAsia="Calibri"/>
                <w:sz w:val="30"/>
                <w:szCs w:val="30"/>
                <w:lang w:eastAsia="en-US"/>
              </w:rPr>
              <w:t>Бреста</w:t>
            </w:r>
            <w:proofErr w:type="spellEnd"/>
            <w:proofErr w:type="gramEnd"/>
            <w:r w:rsidR="004936CF" w:rsidRPr="002348FD">
              <w:rPr>
                <w:rFonts w:eastAsia="Calibri"/>
                <w:sz w:val="30"/>
                <w:szCs w:val="30"/>
                <w:lang w:eastAsia="en-US"/>
              </w:rPr>
              <w:t>»</w:t>
            </w:r>
          </w:p>
          <w:p w:rsidR="004936CF" w:rsidRPr="002348FD" w:rsidRDefault="00F47DA9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br/>
              <w:t xml:space="preserve">                         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Л.С.</w:t>
            </w:r>
            <w:r w:rsidR="006C317E" w:rsidRPr="002348FD">
              <w:rPr>
                <w:rFonts w:eastAsia="Calibri"/>
                <w:sz w:val="30"/>
                <w:szCs w:val="30"/>
                <w:lang w:eastAsia="en-US"/>
              </w:rPr>
              <w:t>Горбацевич</w:t>
            </w:r>
            <w:proofErr w:type="spellEnd"/>
          </w:p>
          <w:p w:rsidR="004936CF" w:rsidRPr="002348FD" w:rsidRDefault="004936CF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00" w:type="pct"/>
          </w:tcPr>
          <w:p w:rsidR="004936CF" w:rsidRPr="002348FD" w:rsidRDefault="004936CF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2348FD">
              <w:rPr>
                <w:rFonts w:eastAsia="Calibri"/>
                <w:sz w:val="30"/>
                <w:szCs w:val="30"/>
                <w:lang w:eastAsia="en-US"/>
              </w:rPr>
              <w:t>Председатель ППО</w:t>
            </w:r>
          </w:p>
          <w:p w:rsidR="004936CF" w:rsidRPr="002348FD" w:rsidRDefault="004936CF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936CF" w:rsidRPr="002348FD" w:rsidRDefault="004936CF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936CF" w:rsidRPr="002348FD" w:rsidRDefault="00F47DA9" w:rsidP="004936CF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br/>
            </w:r>
            <w:r>
              <w:rPr>
                <w:rFonts w:eastAsia="Calibri"/>
                <w:sz w:val="30"/>
                <w:szCs w:val="30"/>
                <w:lang w:eastAsia="en-US"/>
              </w:rPr>
              <w:br/>
              <w:t xml:space="preserve">                      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Г.В.</w:t>
            </w:r>
            <w:r w:rsidR="006C317E" w:rsidRPr="002348FD">
              <w:rPr>
                <w:rFonts w:eastAsia="Calibri"/>
                <w:sz w:val="30"/>
                <w:szCs w:val="30"/>
                <w:lang w:eastAsia="en-US"/>
              </w:rPr>
              <w:t>Даркович</w:t>
            </w:r>
            <w:proofErr w:type="spellEnd"/>
          </w:p>
          <w:p w:rsidR="004936CF" w:rsidRPr="002348FD" w:rsidRDefault="004936CF" w:rsidP="006C317E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:rsidR="00523F14" w:rsidRPr="002348FD" w:rsidRDefault="00523F14" w:rsidP="004936CF">
      <w:pPr>
        <w:autoSpaceDE w:val="0"/>
        <w:autoSpaceDN w:val="0"/>
        <w:jc w:val="both"/>
        <w:rPr>
          <w:sz w:val="30"/>
          <w:szCs w:val="30"/>
        </w:rPr>
      </w:pPr>
    </w:p>
    <w:sectPr w:rsidR="00523F14" w:rsidRPr="0023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9E"/>
    <w:rsid w:val="000C0B4C"/>
    <w:rsid w:val="001B4B63"/>
    <w:rsid w:val="002177DA"/>
    <w:rsid w:val="002348FD"/>
    <w:rsid w:val="002E35FA"/>
    <w:rsid w:val="00332760"/>
    <w:rsid w:val="003C1E73"/>
    <w:rsid w:val="003C2C17"/>
    <w:rsid w:val="004936CF"/>
    <w:rsid w:val="00523F14"/>
    <w:rsid w:val="00675238"/>
    <w:rsid w:val="006C317E"/>
    <w:rsid w:val="006E3749"/>
    <w:rsid w:val="00762225"/>
    <w:rsid w:val="007D4900"/>
    <w:rsid w:val="00860C4A"/>
    <w:rsid w:val="008801E2"/>
    <w:rsid w:val="00881A03"/>
    <w:rsid w:val="008B48E6"/>
    <w:rsid w:val="00912799"/>
    <w:rsid w:val="00920B94"/>
    <w:rsid w:val="00BA53C5"/>
    <w:rsid w:val="00C63301"/>
    <w:rsid w:val="00D4657C"/>
    <w:rsid w:val="00D66F58"/>
    <w:rsid w:val="00E17F5F"/>
    <w:rsid w:val="00F0792C"/>
    <w:rsid w:val="00F203EC"/>
    <w:rsid w:val="00F4189E"/>
    <w:rsid w:val="00F47DA9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2BC0-FBDA-4740-93E9-185EE6B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203EC"/>
    <w:rPr>
      <w:sz w:val="20"/>
    </w:rPr>
  </w:style>
  <w:style w:type="table" w:styleId="a3">
    <w:name w:val="Table Grid"/>
    <w:basedOn w:val="a1"/>
    <w:uiPriority w:val="59"/>
    <w:rsid w:val="00F2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91279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C0ED-0349-461E-AECA-2474DDC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Ученик</cp:lastModifiedBy>
  <cp:revision>2</cp:revision>
  <dcterms:created xsi:type="dcterms:W3CDTF">2022-08-19T09:17:00Z</dcterms:created>
  <dcterms:modified xsi:type="dcterms:W3CDTF">2022-08-19T09:17:00Z</dcterms:modified>
</cp:coreProperties>
</file>